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009C" w14:textId="77777777" w:rsidR="00BE37ED" w:rsidRDefault="00BE37ED" w:rsidP="00BE37E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Pr="00547800">
        <w:rPr>
          <w:rFonts w:ascii="Arial" w:hAnsi="Arial" w:cs="Arial"/>
          <w:b/>
          <w:bCs/>
          <w:sz w:val="24"/>
          <w:szCs w:val="24"/>
        </w:rPr>
        <w:t>PSICOLOGIA</w:t>
      </w:r>
      <w:r>
        <w:rPr>
          <w:rFonts w:ascii="Arial" w:hAnsi="Arial" w:cs="Arial"/>
          <w:b/>
          <w:bCs/>
          <w:sz w:val="24"/>
          <w:szCs w:val="24"/>
        </w:rPr>
        <w:t xml:space="preserve"> – Psicóloga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Joslaine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Kelly Santos Fagundes</w:t>
      </w:r>
    </w:p>
    <w:p w14:paraId="39161BA4" w14:textId="77777777" w:rsidR="00BE37ED" w:rsidRDefault="00BE37ED" w:rsidP="00BE3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>
        <w:rPr>
          <w:rFonts w:ascii="Arial" w:hAnsi="Arial" w:cs="Arial"/>
          <w:sz w:val="24"/>
          <w:szCs w:val="24"/>
        </w:rPr>
        <w:t xml:space="preserve"> no mês de NOVEMBRO/2023.</w:t>
      </w:r>
    </w:p>
    <w:p w14:paraId="5BC224F0" w14:textId="5552613D" w:rsidR="000C5EEA" w:rsidRDefault="00163981" w:rsidP="000A6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 xml:space="preserve">Durante o mês de </w:t>
      </w:r>
      <w:r w:rsidR="00B46C67">
        <w:rPr>
          <w:rFonts w:ascii="Arial" w:hAnsi="Arial" w:cs="Arial"/>
          <w:sz w:val="24"/>
          <w:szCs w:val="24"/>
        </w:rPr>
        <w:t>novembro</w:t>
      </w:r>
      <w:r w:rsidRPr="000C5EEA">
        <w:rPr>
          <w:rFonts w:ascii="Arial" w:hAnsi="Arial" w:cs="Arial"/>
          <w:sz w:val="24"/>
          <w:szCs w:val="24"/>
        </w:rPr>
        <w:t xml:space="preserve">, </w:t>
      </w:r>
      <w:r w:rsidR="00195DB4">
        <w:rPr>
          <w:rFonts w:ascii="Arial" w:hAnsi="Arial" w:cs="Arial"/>
          <w:sz w:val="24"/>
          <w:szCs w:val="24"/>
        </w:rPr>
        <w:t xml:space="preserve">foram realizadas </w:t>
      </w:r>
      <w:r w:rsidRPr="000C5EEA">
        <w:rPr>
          <w:rFonts w:ascii="Arial" w:hAnsi="Arial" w:cs="Arial"/>
          <w:sz w:val="24"/>
          <w:szCs w:val="24"/>
        </w:rPr>
        <w:t xml:space="preserve">escuta terapêutica </w:t>
      </w:r>
      <w:r w:rsidR="000C5EEA" w:rsidRPr="000C5EEA">
        <w:rPr>
          <w:rFonts w:ascii="Arial" w:hAnsi="Arial" w:cs="Arial"/>
          <w:sz w:val="24"/>
          <w:szCs w:val="24"/>
        </w:rPr>
        <w:t xml:space="preserve">e acolhimento direcionada a cada </w:t>
      </w:r>
      <w:r w:rsidR="00195DB4">
        <w:rPr>
          <w:rFonts w:ascii="Arial" w:hAnsi="Arial" w:cs="Arial"/>
          <w:sz w:val="24"/>
          <w:szCs w:val="24"/>
        </w:rPr>
        <w:t>pessoa. Essa prática é comum do setor de psicologia</w:t>
      </w:r>
      <w:r w:rsidR="00B750F6">
        <w:rPr>
          <w:rFonts w:ascii="Arial" w:hAnsi="Arial" w:cs="Arial"/>
          <w:sz w:val="24"/>
          <w:szCs w:val="24"/>
        </w:rPr>
        <w:t xml:space="preserve"> todos os dias trabalhados</w:t>
      </w:r>
      <w:r w:rsidR="00195DB4">
        <w:rPr>
          <w:rFonts w:ascii="Arial" w:hAnsi="Arial" w:cs="Arial"/>
          <w:sz w:val="24"/>
          <w:szCs w:val="24"/>
        </w:rPr>
        <w:t>, sendo imprescindível</w:t>
      </w:r>
      <w:r w:rsidR="00B750F6">
        <w:rPr>
          <w:rFonts w:ascii="Arial" w:hAnsi="Arial" w:cs="Arial"/>
          <w:sz w:val="24"/>
          <w:szCs w:val="24"/>
        </w:rPr>
        <w:t xml:space="preserve"> realizar esse atendimento periodicamente, atentando aos acolhidos que muitas vezes tem mais resistência para procurar pela profissional por conta própria.</w:t>
      </w:r>
      <w:r w:rsidR="000C5EEA" w:rsidRPr="000C5EEA">
        <w:rPr>
          <w:rFonts w:ascii="Arial" w:hAnsi="Arial" w:cs="Arial"/>
          <w:sz w:val="24"/>
          <w:szCs w:val="24"/>
        </w:rPr>
        <w:t xml:space="preserve"> </w:t>
      </w:r>
      <w:r w:rsidR="00BE37ED">
        <w:rPr>
          <w:rFonts w:ascii="Arial" w:hAnsi="Arial" w:cs="Arial"/>
          <w:sz w:val="24"/>
          <w:szCs w:val="24"/>
        </w:rPr>
        <w:t>Foram realizadas resolução de conflitos internos de relacionamento ou comportamento e, alguns ainda continuam em acompanhamento. Casos como esse e demais demandas que surgem diariamente sendo pessoais ou de cunho comportamental, são passados pela equipe ou pelos próprios moradores e são sempre tratados com prioridade.</w:t>
      </w:r>
    </w:p>
    <w:p w14:paraId="05352A3C" w14:textId="2B0EDB79" w:rsidR="006C4CF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4EC7873" wp14:editId="387517E3">
            <wp:simplePos x="0" y="0"/>
            <wp:positionH relativeFrom="column">
              <wp:posOffset>236220</wp:posOffset>
            </wp:positionH>
            <wp:positionV relativeFrom="paragraph">
              <wp:posOffset>1312545</wp:posOffset>
            </wp:positionV>
            <wp:extent cx="2395855" cy="3194685"/>
            <wp:effectExtent l="0" t="0" r="4445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C3">
        <w:rPr>
          <w:rFonts w:ascii="Arial" w:hAnsi="Arial" w:cs="Arial"/>
          <w:sz w:val="24"/>
          <w:szCs w:val="24"/>
        </w:rPr>
        <w:t>N</w:t>
      </w:r>
      <w:r w:rsidR="00B46C67">
        <w:rPr>
          <w:rFonts w:ascii="Arial" w:hAnsi="Arial" w:cs="Arial"/>
          <w:sz w:val="24"/>
          <w:szCs w:val="24"/>
        </w:rPr>
        <w:t xml:space="preserve">esse mês, o foco das atividades realizadas em grupo, </w:t>
      </w:r>
      <w:proofErr w:type="gramStart"/>
      <w:r w:rsidR="00B46C67">
        <w:rPr>
          <w:rFonts w:ascii="Arial" w:hAnsi="Arial" w:cs="Arial"/>
          <w:sz w:val="24"/>
          <w:szCs w:val="24"/>
        </w:rPr>
        <w:t>foram voltadas</w:t>
      </w:r>
      <w:proofErr w:type="gramEnd"/>
      <w:r w:rsidR="00B46C67">
        <w:rPr>
          <w:rFonts w:ascii="Arial" w:hAnsi="Arial" w:cs="Arial"/>
          <w:sz w:val="24"/>
          <w:szCs w:val="24"/>
        </w:rPr>
        <w:t xml:space="preserve"> para o desenvolvimento das cartinhas de </w:t>
      </w:r>
      <w:r w:rsidR="005D6749">
        <w:rPr>
          <w:rFonts w:ascii="Arial" w:hAnsi="Arial" w:cs="Arial"/>
          <w:sz w:val="24"/>
          <w:szCs w:val="24"/>
        </w:rPr>
        <w:t>N</w:t>
      </w:r>
      <w:r w:rsidR="00B46C67">
        <w:rPr>
          <w:rFonts w:ascii="Arial" w:hAnsi="Arial" w:cs="Arial"/>
          <w:sz w:val="24"/>
          <w:szCs w:val="24"/>
        </w:rPr>
        <w:t>atal que serão enviadas aos parceiros com o objetivo de present</w:t>
      </w:r>
      <w:r w:rsidR="005D6749">
        <w:rPr>
          <w:rFonts w:ascii="Arial" w:hAnsi="Arial" w:cs="Arial"/>
          <w:sz w:val="24"/>
          <w:szCs w:val="24"/>
        </w:rPr>
        <w:t>e</w:t>
      </w:r>
      <w:r w:rsidR="00B46C67">
        <w:rPr>
          <w:rFonts w:ascii="Arial" w:hAnsi="Arial" w:cs="Arial"/>
          <w:sz w:val="24"/>
          <w:szCs w:val="24"/>
        </w:rPr>
        <w:t xml:space="preserve">ar os acolhidos nessa data específica do mês. Foi discutido e coletado com cada acolhido </w:t>
      </w:r>
      <w:r w:rsidR="009B47EF">
        <w:rPr>
          <w:rFonts w:ascii="Arial" w:hAnsi="Arial" w:cs="Arial"/>
          <w:sz w:val="24"/>
          <w:szCs w:val="24"/>
        </w:rPr>
        <w:t>individualmente</w:t>
      </w:r>
      <w:r w:rsidR="00B46C67">
        <w:rPr>
          <w:rFonts w:ascii="Arial" w:hAnsi="Arial" w:cs="Arial"/>
          <w:sz w:val="24"/>
          <w:szCs w:val="24"/>
        </w:rPr>
        <w:t xml:space="preserve"> suas preferências e</w:t>
      </w:r>
      <w:r w:rsidR="006C4CFD">
        <w:rPr>
          <w:rFonts w:ascii="Arial" w:hAnsi="Arial" w:cs="Arial"/>
          <w:sz w:val="24"/>
          <w:szCs w:val="24"/>
        </w:rPr>
        <w:t xml:space="preserve"> </w:t>
      </w:r>
      <w:r w:rsidR="00B46C67">
        <w:rPr>
          <w:rFonts w:ascii="Arial" w:hAnsi="Arial" w:cs="Arial"/>
          <w:sz w:val="24"/>
          <w:szCs w:val="24"/>
        </w:rPr>
        <w:t>possíveis sugestões de presentes a receber.</w:t>
      </w:r>
      <w:r w:rsidR="00BE6CBF">
        <w:rPr>
          <w:rFonts w:ascii="Arial" w:hAnsi="Arial" w:cs="Arial"/>
          <w:sz w:val="24"/>
          <w:szCs w:val="24"/>
        </w:rPr>
        <w:t xml:space="preserve"> Na</w:t>
      </w:r>
      <w:r w:rsidR="00975E00">
        <w:rPr>
          <w:rFonts w:ascii="Arial" w:hAnsi="Arial" w:cs="Arial"/>
          <w:sz w:val="24"/>
          <w:szCs w:val="24"/>
        </w:rPr>
        <w:t xml:space="preserve"> terceira semana do mês de novembro, além dos trabalhos de pintura </w:t>
      </w:r>
      <w:r w:rsidR="00272CDF">
        <w:rPr>
          <w:rFonts w:ascii="Arial" w:hAnsi="Arial" w:cs="Arial"/>
          <w:sz w:val="24"/>
          <w:szCs w:val="24"/>
        </w:rPr>
        <w:t>e uso da criatividade para decorar seus desenhos escolhido</w:t>
      </w:r>
      <w:r>
        <w:rPr>
          <w:rFonts w:ascii="Arial" w:hAnsi="Arial" w:cs="Arial"/>
          <w:sz w:val="24"/>
          <w:szCs w:val="24"/>
        </w:rPr>
        <w:t>s, foram realizados enfeites</w:t>
      </w:r>
      <w:r w:rsidR="00272CDF">
        <w:rPr>
          <w:rFonts w:ascii="Arial" w:hAnsi="Arial" w:cs="Arial"/>
          <w:sz w:val="24"/>
          <w:szCs w:val="24"/>
        </w:rPr>
        <w:t xml:space="preserve"> com tema natalino para decorarmos o ambiente interno nas ala</w:t>
      </w:r>
      <w:r w:rsidR="00BA6149">
        <w:rPr>
          <w:rFonts w:ascii="Arial" w:hAnsi="Arial" w:cs="Arial"/>
          <w:sz w:val="24"/>
          <w:szCs w:val="24"/>
        </w:rPr>
        <w:t>s masculina e feminina da casa.</w:t>
      </w:r>
    </w:p>
    <w:p w14:paraId="21FC9A58" w14:textId="6E44E3C0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CC8F1F4" wp14:editId="63E220A1">
            <wp:simplePos x="0" y="0"/>
            <wp:positionH relativeFrom="column">
              <wp:posOffset>2853055</wp:posOffset>
            </wp:positionH>
            <wp:positionV relativeFrom="paragraph">
              <wp:posOffset>307975</wp:posOffset>
            </wp:positionV>
            <wp:extent cx="6951980" cy="2286000"/>
            <wp:effectExtent l="0" t="0" r="127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5"/>
                    <a:stretch/>
                  </pic:blipFill>
                  <pic:spPr bwMode="auto">
                    <a:xfrm>
                      <a:off x="0" y="0"/>
                      <a:ext cx="695198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2E601" w14:textId="26C853D5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8E970C" w14:textId="3E354764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45634E" w14:textId="77777777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FF66CC" w14:textId="77777777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179A8C" w14:textId="77777777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9098D7" w14:textId="41DA7A47" w:rsidR="00BE37ED" w:rsidRDefault="00BE37ED" w:rsidP="00BE6C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DAB1C7" w14:textId="77777777" w:rsidR="00BE37ED" w:rsidRDefault="00BE37ED" w:rsidP="00BE37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Ao longo do mês, os acolhidos da enfermaria foram retirados pela psicóloga para uma volta nas dependências do Lar e realizado uma escuta mais aprimorada sobre condições de vida atual e sentimentos. Essa ação gerou um estado de satisfação e quebra da rotina, surgindo novos assuntos, outras lembranças e proporcionando um momento de descontração.</w:t>
      </w:r>
    </w:p>
    <w:p w14:paraId="77747494" w14:textId="531F6EAC" w:rsidR="00A03CCB" w:rsidRDefault="00BE37ED" w:rsidP="00BE37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C14C2">
        <w:rPr>
          <w:rFonts w:ascii="Arial" w:hAnsi="Arial" w:cs="Arial"/>
          <w:sz w:val="24"/>
          <w:szCs w:val="24"/>
        </w:rPr>
        <w:t>oi realizado com alguns acolhido</w:t>
      </w:r>
      <w:r w:rsidR="00880413">
        <w:rPr>
          <w:rFonts w:ascii="Arial" w:hAnsi="Arial" w:cs="Arial"/>
          <w:sz w:val="24"/>
          <w:szCs w:val="24"/>
        </w:rPr>
        <w:t>s</w:t>
      </w:r>
      <w:r w:rsidR="006C14C2">
        <w:rPr>
          <w:rFonts w:ascii="Arial" w:hAnsi="Arial" w:cs="Arial"/>
          <w:sz w:val="24"/>
          <w:szCs w:val="24"/>
        </w:rPr>
        <w:t>, uma breve explicação e apresentação oral sobre os feriados desse mês</w:t>
      </w:r>
      <w:proofErr w:type="gramStart"/>
      <w:r w:rsidR="006C14C2">
        <w:rPr>
          <w:rFonts w:ascii="Arial" w:hAnsi="Arial" w:cs="Arial"/>
          <w:sz w:val="24"/>
          <w:szCs w:val="24"/>
        </w:rPr>
        <w:t>.</w:t>
      </w:r>
      <w:r w:rsidR="00BE6CBF">
        <w:rPr>
          <w:rFonts w:ascii="Arial" w:hAnsi="Arial" w:cs="Arial"/>
          <w:sz w:val="24"/>
          <w:szCs w:val="24"/>
        </w:rPr>
        <w:t>.</w:t>
      </w:r>
      <w:proofErr w:type="gramEnd"/>
      <w:r w:rsidR="00BE6CBF">
        <w:rPr>
          <w:rFonts w:ascii="Arial" w:hAnsi="Arial" w:cs="Arial"/>
          <w:sz w:val="24"/>
          <w:szCs w:val="24"/>
        </w:rPr>
        <w:t xml:space="preserve"> </w:t>
      </w:r>
      <w:r w:rsidR="00880413">
        <w:rPr>
          <w:rFonts w:ascii="Arial" w:hAnsi="Arial" w:cs="Arial"/>
          <w:sz w:val="24"/>
          <w:szCs w:val="24"/>
        </w:rPr>
        <w:t xml:space="preserve">Essas datas de feriado foram relembradas e citadas com o intuito de manter </w:t>
      </w:r>
      <w:r w:rsidR="007F4BF9">
        <w:rPr>
          <w:rFonts w:ascii="Arial" w:hAnsi="Arial" w:cs="Arial"/>
          <w:sz w:val="24"/>
          <w:szCs w:val="24"/>
        </w:rPr>
        <w:t>vivos</w:t>
      </w:r>
      <w:r w:rsidR="00880413">
        <w:rPr>
          <w:rFonts w:ascii="Arial" w:hAnsi="Arial" w:cs="Arial"/>
          <w:sz w:val="24"/>
          <w:szCs w:val="24"/>
        </w:rPr>
        <w:t xml:space="preserve"> na memória, bem como situar no calendário e sentir-se parte do todo de uma sociedad</w:t>
      </w:r>
      <w:r>
        <w:rPr>
          <w:rFonts w:ascii="Arial" w:hAnsi="Arial" w:cs="Arial"/>
          <w:sz w:val="24"/>
          <w:szCs w:val="24"/>
        </w:rPr>
        <w:t>e</w:t>
      </w:r>
      <w:r w:rsidR="007F4BF9">
        <w:rPr>
          <w:rFonts w:ascii="Arial" w:hAnsi="Arial" w:cs="Arial"/>
          <w:sz w:val="24"/>
          <w:szCs w:val="24"/>
        </w:rPr>
        <w:t>. Para esse trabalho, realizo prévia coleta, em uma conversa, sobre o conhecimento já existente sobre determinada data e, vou incluindo nessa conversa informações novas e perguntas pertinentes de compreensão quando necessário.</w:t>
      </w:r>
    </w:p>
    <w:p w14:paraId="27E28B5E" w14:textId="4B1DAF4A" w:rsidR="008C1352" w:rsidRDefault="00B750F6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</w:t>
      </w:r>
      <w:r w:rsidR="00BE37ED">
        <w:rPr>
          <w:rFonts w:ascii="Arial" w:hAnsi="Arial" w:cs="Arial"/>
          <w:sz w:val="24"/>
          <w:szCs w:val="24"/>
        </w:rPr>
        <w:t>27</w:t>
      </w:r>
      <w:r w:rsidR="008C1352">
        <w:rPr>
          <w:rFonts w:ascii="Arial" w:hAnsi="Arial" w:cs="Arial"/>
          <w:sz w:val="24"/>
          <w:szCs w:val="24"/>
        </w:rPr>
        <w:t>/</w:t>
      </w:r>
      <w:r w:rsidR="009D0A38">
        <w:rPr>
          <w:rFonts w:ascii="Arial" w:hAnsi="Arial" w:cs="Arial"/>
          <w:sz w:val="24"/>
          <w:szCs w:val="24"/>
        </w:rPr>
        <w:t>1</w:t>
      </w:r>
      <w:r w:rsidR="00E776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8C1352">
        <w:rPr>
          <w:rFonts w:ascii="Arial" w:hAnsi="Arial" w:cs="Arial"/>
          <w:sz w:val="24"/>
          <w:szCs w:val="24"/>
        </w:rPr>
        <w:t xml:space="preserve"> foi realizada a festa dos aniversariantes do mês de </w:t>
      </w:r>
      <w:r w:rsidR="00E7760B">
        <w:rPr>
          <w:rFonts w:ascii="Arial" w:hAnsi="Arial" w:cs="Arial"/>
          <w:sz w:val="24"/>
          <w:szCs w:val="24"/>
        </w:rPr>
        <w:t>novembro</w:t>
      </w:r>
      <w:r w:rsidR="008C1352">
        <w:rPr>
          <w:rFonts w:ascii="Arial" w:hAnsi="Arial" w:cs="Arial"/>
          <w:sz w:val="24"/>
          <w:szCs w:val="24"/>
        </w:rPr>
        <w:t>. Nesse mês</w:t>
      </w:r>
      <w:r w:rsidR="00E7760B">
        <w:rPr>
          <w:rFonts w:ascii="Arial" w:hAnsi="Arial" w:cs="Arial"/>
          <w:sz w:val="24"/>
          <w:szCs w:val="24"/>
        </w:rPr>
        <w:t xml:space="preserve"> tivemos apenas 1 acolhida para comemorar</w:t>
      </w:r>
      <w:r w:rsidR="00474A9C">
        <w:rPr>
          <w:rFonts w:ascii="Arial" w:hAnsi="Arial" w:cs="Arial"/>
          <w:sz w:val="24"/>
          <w:szCs w:val="24"/>
        </w:rPr>
        <w:t xml:space="preserve"> </w:t>
      </w:r>
      <w:r w:rsidR="008C1352">
        <w:rPr>
          <w:rFonts w:ascii="Arial" w:hAnsi="Arial" w:cs="Arial"/>
          <w:sz w:val="24"/>
          <w:szCs w:val="24"/>
        </w:rPr>
        <w:t xml:space="preserve">seu aniversário. </w:t>
      </w:r>
      <w:r w:rsidR="00474A9C">
        <w:rPr>
          <w:rFonts w:ascii="Arial" w:hAnsi="Arial" w:cs="Arial"/>
          <w:sz w:val="24"/>
          <w:szCs w:val="24"/>
        </w:rPr>
        <w:t>Ela estava muito ansiosa e se emocionou com os parabéns e ao receber seu presente. Nesse mês, a</w:t>
      </w:r>
      <w:r w:rsidR="008C1352">
        <w:rPr>
          <w:rFonts w:ascii="Arial" w:hAnsi="Arial" w:cs="Arial"/>
          <w:sz w:val="24"/>
          <w:szCs w:val="24"/>
        </w:rPr>
        <w:t xml:space="preserve"> comemoração </w:t>
      </w:r>
      <w:r w:rsidR="00474A9C">
        <w:rPr>
          <w:rFonts w:ascii="Arial" w:hAnsi="Arial" w:cs="Arial"/>
          <w:sz w:val="24"/>
          <w:szCs w:val="24"/>
        </w:rPr>
        <w:t>foi</w:t>
      </w:r>
      <w:r w:rsidR="008C1352">
        <w:rPr>
          <w:rFonts w:ascii="Arial" w:hAnsi="Arial" w:cs="Arial"/>
          <w:sz w:val="24"/>
          <w:szCs w:val="24"/>
        </w:rPr>
        <w:t xml:space="preserve"> realizada no café da tarde, </w:t>
      </w:r>
      <w:r w:rsidR="00474A9C">
        <w:rPr>
          <w:rFonts w:ascii="Arial" w:hAnsi="Arial" w:cs="Arial"/>
          <w:sz w:val="24"/>
          <w:szCs w:val="24"/>
        </w:rPr>
        <w:t>com todos os moradores da casa</w:t>
      </w:r>
      <w:r w:rsidR="008C1352">
        <w:rPr>
          <w:rFonts w:ascii="Arial" w:hAnsi="Arial" w:cs="Arial"/>
          <w:sz w:val="24"/>
          <w:szCs w:val="24"/>
        </w:rPr>
        <w:t xml:space="preserve"> </w:t>
      </w:r>
      <w:r w:rsidR="00474A9C">
        <w:rPr>
          <w:rFonts w:ascii="Arial" w:hAnsi="Arial" w:cs="Arial"/>
          <w:sz w:val="24"/>
          <w:szCs w:val="24"/>
        </w:rPr>
        <w:t>no refeitório, foi um momento descontraído e divertido, com clima de f</w:t>
      </w:r>
      <w:r w:rsidR="008C1352">
        <w:rPr>
          <w:rFonts w:ascii="Arial" w:hAnsi="Arial" w:cs="Arial"/>
          <w:sz w:val="24"/>
          <w:szCs w:val="24"/>
        </w:rPr>
        <w:t>est</w:t>
      </w:r>
      <w:r w:rsidR="00474A9C">
        <w:rPr>
          <w:rFonts w:ascii="Arial" w:hAnsi="Arial" w:cs="Arial"/>
          <w:sz w:val="24"/>
          <w:szCs w:val="24"/>
        </w:rPr>
        <w:t>a e comemoração.</w:t>
      </w:r>
      <w:r w:rsidR="00BE37ED">
        <w:rPr>
          <w:rFonts w:ascii="Arial" w:hAnsi="Arial" w:cs="Arial"/>
          <w:sz w:val="24"/>
          <w:szCs w:val="24"/>
        </w:rPr>
        <w:t xml:space="preserve"> Nesse dia contamos com a participação do Coral da </w:t>
      </w:r>
      <w:proofErr w:type="spellStart"/>
      <w:r w:rsidR="00BE37ED">
        <w:rPr>
          <w:rFonts w:ascii="Arial" w:hAnsi="Arial" w:cs="Arial"/>
          <w:sz w:val="24"/>
          <w:szCs w:val="24"/>
        </w:rPr>
        <w:t>Alicc</w:t>
      </w:r>
      <w:proofErr w:type="spellEnd"/>
      <w:r w:rsidR="00BE37ED">
        <w:rPr>
          <w:rFonts w:ascii="Arial" w:hAnsi="Arial" w:cs="Arial"/>
          <w:sz w:val="24"/>
          <w:szCs w:val="24"/>
        </w:rPr>
        <w:t xml:space="preserve"> cantando músicas de tema natalino e os idosos também interagindo com as canções.</w:t>
      </w:r>
    </w:p>
    <w:p w14:paraId="750A9F45" w14:textId="2A2080F2" w:rsidR="00BE37ED" w:rsidRDefault="00BE37ED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63D1AFB" wp14:editId="5CF31BE6">
            <wp:simplePos x="0" y="0"/>
            <wp:positionH relativeFrom="column">
              <wp:posOffset>3421271</wp:posOffset>
            </wp:positionH>
            <wp:positionV relativeFrom="paragraph">
              <wp:posOffset>3810</wp:posOffset>
            </wp:positionV>
            <wp:extent cx="5934075" cy="3337560"/>
            <wp:effectExtent l="0" t="0" r="952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D453289" wp14:editId="3BFF7E49">
            <wp:extent cx="2506877" cy="3342289"/>
            <wp:effectExtent l="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87" cy="33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9B11A" w14:textId="4CDA8FB6" w:rsidR="00DC0680" w:rsidRDefault="00D21169" w:rsidP="00944637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Em conjunto com essas atividades propostas, também foram realizadas chamadas por vídeos, envio e recebimento de vídeos de familiares e amigos dos acolhidos, troca de mensagens, etc.. Esse contato se dá por meio de procura do próprio familiar/amigo, ou por interesse do acolhido, ou quando sinto a necessidade de realizar tal atendimento, por demanda ou para não ficar longos períodos de tempo sem ter contato e notícia dos referidos. Nesse mês, foram realizadas contato através desses formatos, com </w:t>
      </w:r>
      <w:r w:rsidR="00BE6CBF">
        <w:rPr>
          <w:rFonts w:ascii="Arial" w:hAnsi="Arial" w:cs="Arial"/>
          <w:sz w:val="24"/>
          <w:szCs w:val="24"/>
        </w:rPr>
        <w:t>4</w:t>
      </w:r>
      <w:r w:rsidR="003C38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acolhidos diferentes.</w:t>
      </w:r>
    </w:p>
    <w:p w14:paraId="5B61953A" w14:textId="77777777" w:rsidR="00DC068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C45CCA0" w14:textId="19E2C2A5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BE6CBF">
        <w:rPr>
          <w:rFonts w:ascii="Arial" w:hAnsi="Arial" w:cs="Arial"/>
        </w:rPr>
        <w:t>0</w:t>
      </w:r>
      <w:r w:rsidR="00BE37ED">
        <w:rPr>
          <w:rFonts w:ascii="Arial" w:hAnsi="Arial" w:cs="Arial"/>
        </w:rPr>
        <w:t>5</w:t>
      </w:r>
      <w:r w:rsidR="002679C3">
        <w:rPr>
          <w:rFonts w:ascii="Arial" w:hAnsi="Arial" w:cs="Arial"/>
        </w:rPr>
        <w:t xml:space="preserve"> </w:t>
      </w:r>
      <w:r w:rsidRPr="00A83920">
        <w:rPr>
          <w:rFonts w:ascii="Arial" w:hAnsi="Arial" w:cs="Arial"/>
        </w:rPr>
        <w:t xml:space="preserve">de </w:t>
      </w:r>
      <w:r w:rsidR="00E7760B">
        <w:rPr>
          <w:rFonts w:ascii="Arial" w:hAnsi="Arial" w:cs="Arial"/>
        </w:rPr>
        <w:t>dez</w:t>
      </w:r>
      <w:r w:rsidR="005D6749">
        <w:rPr>
          <w:rFonts w:ascii="Arial" w:hAnsi="Arial" w:cs="Arial"/>
        </w:rPr>
        <w:t>e</w:t>
      </w:r>
      <w:r w:rsidR="00E7760B">
        <w:rPr>
          <w:rFonts w:ascii="Arial" w:hAnsi="Arial" w:cs="Arial"/>
        </w:rPr>
        <w:t>mbro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BE37ED">
        <w:rPr>
          <w:rFonts w:ascii="Arial" w:hAnsi="Arial" w:cs="Arial"/>
        </w:rPr>
        <w:t>3</w:t>
      </w:r>
      <w:proofErr w:type="gramEnd"/>
    </w:p>
    <w:p w14:paraId="1CC81103" w14:textId="77777777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77777777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Joslaine Kelly Santos Fagundes</w:t>
      </w:r>
    </w:p>
    <w:p w14:paraId="5E8EBA97" w14:textId="77777777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Psicóloga - CRP 06/132.369</w:t>
      </w:r>
    </w:p>
    <w:p w14:paraId="4EDC80CB" w14:textId="77777777" w:rsidR="00DC0680" w:rsidRPr="000A6B64" w:rsidRDefault="00DC0680" w:rsidP="00DC06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DC0680" w:rsidRPr="000A6B64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EBA41" w14:textId="77777777" w:rsidR="00266BDF" w:rsidRDefault="00266BDF" w:rsidP="00F67BCF">
      <w:pPr>
        <w:spacing w:after="0" w:line="240" w:lineRule="auto"/>
      </w:pPr>
      <w:r>
        <w:separator/>
      </w:r>
    </w:p>
  </w:endnote>
  <w:endnote w:type="continuationSeparator" w:id="0">
    <w:p w14:paraId="49672B7E" w14:textId="77777777" w:rsidR="00266BDF" w:rsidRDefault="00266BDF" w:rsidP="00F6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0F259" w14:textId="77777777" w:rsidR="00266BDF" w:rsidRDefault="00266BDF" w:rsidP="00F67BCF">
      <w:pPr>
        <w:spacing w:after="0" w:line="240" w:lineRule="auto"/>
      </w:pPr>
      <w:r>
        <w:separator/>
      </w:r>
    </w:p>
  </w:footnote>
  <w:footnote w:type="continuationSeparator" w:id="0">
    <w:p w14:paraId="6BD7816B" w14:textId="77777777" w:rsidR="00266BDF" w:rsidRDefault="00266BDF" w:rsidP="00F6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51106"/>
    <w:rsid w:val="00095C46"/>
    <w:rsid w:val="000A6B64"/>
    <w:rsid w:val="000C5EEA"/>
    <w:rsid w:val="000F40FF"/>
    <w:rsid w:val="00110118"/>
    <w:rsid w:val="00112F31"/>
    <w:rsid w:val="00160F58"/>
    <w:rsid w:val="00163981"/>
    <w:rsid w:val="00195DB4"/>
    <w:rsid w:val="00266BDF"/>
    <w:rsid w:val="002679C3"/>
    <w:rsid w:val="00272CDF"/>
    <w:rsid w:val="003C3827"/>
    <w:rsid w:val="003D2BA5"/>
    <w:rsid w:val="003F2E1A"/>
    <w:rsid w:val="00474A9C"/>
    <w:rsid w:val="004919D3"/>
    <w:rsid w:val="0052470B"/>
    <w:rsid w:val="00547800"/>
    <w:rsid w:val="005720AA"/>
    <w:rsid w:val="005D6749"/>
    <w:rsid w:val="005E0B74"/>
    <w:rsid w:val="005E685E"/>
    <w:rsid w:val="00620724"/>
    <w:rsid w:val="00675739"/>
    <w:rsid w:val="006A5A45"/>
    <w:rsid w:val="006C14C2"/>
    <w:rsid w:val="006C4CFD"/>
    <w:rsid w:val="006F70E6"/>
    <w:rsid w:val="007A2466"/>
    <w:rsid w:val="007F4BF9"/>
    <w:rsid w:val="00880413"/>
    <w:rsid w:val="008C1352"/>
    <w:rsid w:val="00944637"/>
    <w:rsid w:val="009538DF"/>
    <w:rsid w:val="00975E00"/>
    <w:rsid w:val="009B47EF"/>
    <w:rsid w:val="009C7C07"/>
    <w:rsid w:val="009D0A38"/>
    <w:rsid w:val="00A03CCB"/>
    <w:rsid w:val="00A071D4"/>
    <w:rsid w:val="00A255EF"/>
    <w:rsid w:val="00AB3CC0"/>
    <w:rsid w:val="00B35F35"/>
    <w:rsid w:val="00B42F69"/>
    <w:rsid w:val="00B45534"/>
    <w:rsid w:val="00B46C67"/>
    <w:rsid w:val="00B750F6"/>
    <w:rsid w:val="00BA5486"/>
    <w:rsid w:val="00BA6149"/>
    <w:rsid w:val="00BE37ED"/>
    <w:rsid w:val="00BE6CBF"/>
    <w:rsid w:val="00C24C98"/>
    <w:rsid w:val="00C749AC"/>
    <w:rsid w:val="00C93642"/>
    <w:rsid w:val="00CD3ED4"/>
    <w:rsid w:val="00D21169"/>
    <w:rsid w:val="00D571FD"/>
    <w:rsid w:val="00DB33D8"/>
    <w:rsid w:val="00DC0680"/>
    <w:rsid w:val="00E20C02"/>
    <w:rsid w:val="00E7760B"/>
    <w:rsid w:val="00ED53F5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6C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6C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2</cp:revision>
  <dcterms:created xsi:type="dcterms:W3CDTF">2023-12-06T16:38:00Z</dcterms:created>
  <dcterms:modified xsi:type="dcterms:W3CDTF">2023-12-06T16:38:00Z</dcterms:modified>
</cp:coreProperties>
</file>